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B3" w:rsidRPr="00A15CB3" w:rsidRDefault="00A15CB3" w:rsidP="00A6137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15CB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Измерение температуры </w:t>
      </w:r>
      <w:bookmarkStart w:id="0" w:name="_GoBack"/>
      <w:bookmarkEnd w:id="0"/>
      <w:r w:rsidRPr="00A15CB3">
        <w:rPr>
          <w:rFonts w:ascii="Times New Roman" w:hAnsi="Times New Roman" w:cs="Times New Roman"/>
          <w:b/>
          <w:bCs/>
          <w:color w:val="FF0000"/>
          <w:sz w:val="36"/>
          <w:szCs w:val="36"/>
        </w:rPr>
        <w:t>тела</w:t>
      </w:r>
    </w:p>
    <w:p w:rsidR="00A15CB3" w:rsidRDefault="00A15CB3" w:rsidP="00796E0F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A15CB3" w:rsidRDefault="00A15CB3" w:rsidP="00796E0F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A15CB3" w:rsidRDefault="00A15CB3" w:rsidP="00796E0F">
      <w:pPr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 w:bidi="ar-SA"/>
        </w:rPr>
        <w:drawing>
          <wp:inline distT="0" distB="0" distL="0" distR="0" wp14:anchorId="2F79F506" wp14:editId="74B9B1E1">
            <wp:extent cx="1704975" cy="2515698"/>
            <wp:effectExtent l="0" t="0" r="0" b="0"/>
            <wp:docPr id="2" name="Рисунок 2" descr="https://media.istockphoto.com/vectors/cartoon-little-boy-with-a-thermometer-vector-id1127925732?k=20&amp;amp;m=1127925732&amp;amp;s=170667a&amp;amp;w=0&amp;amp;h=-lR2djEavA26hD8ZPiIVBr8a-uVbMf7ZWLNz66aeEC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istockphoto.com/vectors/cartoon-little-boy-with-a-thermometer-vector-id1127925732?k=20&amp;amp;m=1127925732&amp;amp;s=170667a&amp;amp;w=0&amp;amp;h=-lR2djEavA26hD8ZPiIVBr8a-uVbMf7ZWLNz66aeECk=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156" cy="253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CB3" w:rsidRDefault="00A15CB3" w:rsidP="00796E0F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A15CB3" w:rsidRDefault="00A15CB3" w:rsidP="00796E0F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A15CB3" w:rsidRDefault="00A15CB3" w:rsidP="00796E0F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96E0F" w:rsidRPr="00A15CB3" w:rsidRDefault="00796E0F" w:rsidP="00A15CB3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5CB3">
        <w:rPr>
          <w:rFonts w:ascii="Times New Roman" w:hAnsi="Times New Roman" w:cs="Times New Roman"/>
          <w:b/>
          <w:bCs/>
          <w:sz w:val="32"/>
          <w:szCs w:val="32"/>
        </w:rPr>
        <w:t>Подготовка к манипуляции</w:t>
      </w:r>
    </w:p>
    <w:p w:rsidR="00796E0F" w:rsidRPr="00A15CB3" w:rsidRDefault="00796E0F" w:rsidP="00796E0F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96E0F" w:rsidRPr="00A15CB3" w:rsidRDefault="00796E0F" w:rsidP="00796E0F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5CB3">
        <w:rPr>
          <w:rFonts w:ascii="Times New Roman" w:hAnsi="Times New Roman" w:cs="Times New Roman"/>
          <w:sz w:val="32"/>
          <w:szCs w:val="32"/>
        </w:rPr>
        <w:t>1. Установить доброжелательные отношения с пациентом, объяснить пациенту цель и ход процедуры, получить согласие (обеспечение осознанного участия в процедуре, обеспечение права на информацию).</w:t>
      </w:r>
    </w:p>
    <w:p w:rsidR="00796E0F" w:rsidRPr="00A15CB3" w:rsidRDefault="00796E0F" w:rsidP="00796E0F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5CB3">
        <w:rPr>
          <w:rFonts w:ascii="Times New Roman" w:hAnsi="Times New Roman" w:cs="Times New Roman"/>
          <w:sz w:val="32"/>
          <w:szCs w:val="32"/>
        </w:rPr>
        <w:t xml:space="preserve">2. Вымыть и осушить руки </w:t>
      </w:r>
      <w:r w:rsidRPr="00A15CB3">
        <w:rPr>
          <w:rFonts w:ascii="Times New Roman" w:hAnsi="Times New Roman" w:cs="Times New Roman"/>
          <w:sz w:val="32"/>
          <w:szCs w:val="32"/>
        </w:rPr>
        <w:lastRenderedPageBreak/>
        <w:t>(обеспечение инфекционной безопасности).</w:t>
      </w:r>
    </w:p>
    <w:p w:rsidR="00796E0F" w:rsidRPr="00A15CB3" w:rsidRDefault="00796E0F" w:rsidP="00796E0F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5CB3">
        <w:rPr>
          <w:rFonts w:ascii="Times New Roman" w:hAnsi="Times New Roman" w:cs="Times New Roman"/>
          <w:sz w:val="32"/>
          <w:szCs w:val="32"/>
        </w:rPr>
        <w:t>3. Взять термометр, встряхнуть его так, чтобы ртутный столбик опустился ниже 35 градусов.</w:t>
      </w:r>
    </w:p>
    <w:p w:rsidR="00796E0F" w:rsidRPr="00A15CB3" w:rsidRDefault="00796E0F" w:rsidP="00796E0F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5CB3">
        <w:rPr>
          <w:rFonts w:ascii="Times New Roman" w:hAnsi="Times New Roman" w:cs="Times New Roman"/>
          <w:sz w:val="32"/>
          <w:szCs w:val="32"/>
        </w:rPr>
        <w:t>4. Осмотреть подмышечную впадину (исключение повреждения кожи).</w:t>
      </w:r>
    </w:p>
    <w:p w:rsidR="00796E0F" w:rsidRPr="00A15CB3" w:rsidRDefault="00796E0F" w:rsidP="00796E0F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5CB3">
        <w:rPr>
          <w:rFonts w:ascii="Times New Roman" w:hAnsi="Times New Roman" w:cs="Times New Roman"/>
          <w:sz w:val="32"/>
          <w:szCs w:val="32"/>
        </w:rPr>
        <w:t>5. Вытереть насухо кожу в подмышечной впадине салфеткой (влага изменяет показания термометра).</w:t>
      </w:r>
    </w:p>
    <w:p w:rsidR="00796E0F" w:rsidRPr="00A15CB3" w:rsidRDefault="00796E0F" w:rsidP="00796E0F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96E0F" w:rsidRPr="00A15CB3" w:rsidRDefault="00796E0F" w:rsidP="00A15CB3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5CB3">
        <w:rPr>
          <w:rFonts w:ascii="Times New Roman" w:hAnsi="Times New Roman" w:cs="Times New Roman"/>
          <w:b/>
          <w:bCs/>
          <w:sz w:val="32"/>
          <w:szCs w:val="32"/>
        </w:rPr>
        <w:t>Выполнение манипуляции</w:t>
      </w:r>
    </w:p>
    <w:p w:rsidR="00796E0F" w:rsidRPr="00A15CB3" w:rsidRDefault="00796E0F" w:rsidP="00796E0F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96E0F" w:rsidRPr="00A15CB3" w:rsidRDefault="00796E0F" w:rsidP="00796E0F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5CB3">
        <w:rPr>
          <w:rFonts w:ascii="Times New Roman" w:hAnsi="Times New Roman" w:cs="Times New Roman"/>
          <w:sz w:val="32"/>
          <w:szCs w:val="32"/>
        </w:rPr>
        <w:t>1. Поместить термометр ртутным резервуаром в подмышечную впадину так, чтобы он со всех сторон соприкасался с кожей (обеспечение условий для достоверного результата).</w:t>
      </w:r>
    </w:p>
    <w:p w:rsidR="00796E0F" w:rsidRPr="00A15CB3" w:rsidRDefault="00796E0F" w:rsidP="00796E0F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5CB3">
        <w:rPr>
          <w:rFonts w:ascii="Times New Roman" w:hAnsi="Times New Roman" w:cs="Times New Roman"/>
          <w:sz w:val="32"/>
          <w:szCs w:val="32"/>
        </w:rPr>
        <w:t>2. Попросить пациента удерживать термометр, прижимая руку к грудной клетке, или фиксировать руку пациента, прижав ее к грудной клетке (если состояние пациента позволяет это сделать).</w:t>
      </w:r>
    </w:p>
    <w:p w:rsidR="00796E0F" w:rsidRPr="00A15CB3" w:rsidRDefault="00796E0F" w:rsidP="00796E0F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5CB3">
        <w:rPr>
          <w:rFonts w:ascii="Times New Roman" w:hAnsi="Times New Roman" w:cs="Times New Roman"/>
          <w:sz w:val="32"/>
          <w:szCs w:val="32"/>
        </w:rPr>
        <w:lastRenderedPageBreak/>
        <w:t>3. Извлечь термометр через 10 минут.</w:t>
      </w:r>
    </w:p>
    <w:p w:rsidR="00796E0F" w:rsidRPr="00A15CB3" w:rsidRDefault="00796E0F" w:rsidP="00796E0F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5CB3">
        <w:rPr>
          <w:rFonts w:ascii="Times New Roman" w:hAnsi="Times New Roman" w:cs="Times New Roman"/>
          <w:sz w:val="32"/>
          <w:szCs w:val="32"/>
        </w:rPr>
        <w:t>4. Оценить результат.</w:t>
      </w:r>
    </w:p>
    <w:p w:rsidR="00796E0F" w:rsidRPr="00A15CB3" w:rsidRDefault="00796E0F" w:rsidP="00796E0F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5CB3">
        <w:rPr>
          <w:rFonts w:ascii="Times New Roman" w:hAnsi="Times New Roman" w:cs="Times New Roman"/>
          <w:sz w:val="32"/>
          <w:szCs w:val="32"/>
        </w:rPr>
        <w:t>5. Сообщить результат пациенту (обеспечение права на информацию).</w:t>
      </w:r>
    </w:p>
    <w:p w:rsidR="00796E0F" w:rsidRPr="00A15CB3" w:rsidRDefault="00796E0F" w:rsidP="00796E0F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96E0F" w:rsidRPr="00A15CB3" w:rsidRDefault="00796E0F" w:rsidP="00A15CB3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5CB3">
        <w:rPr>
          <w:rFonts w:ascii="Times New Roman" w:hAnsi="Times New Roman" w:cs="Times New Roman"/>
          <w:b/>
          <w:bCs/>
          <w:sz w:val="32"/>
          <w:szCs w:val="32"/>
        </w:rPr>
        <w:t>Завершение манипуляции</w:t>
      </w:r>
    </w:p>
    <w:p w:rsidR="00796E0F" w:rsidRPr="00A15CB3" w:rsidRDefault="00796E0F" w:rsidP="00796E0F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96E0F" w:rsidRPr="00A15CB3" w:rsidRDefault="00796E0F" w:rsidP="00796E0F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5CB3">
        <w:rPr>
          <w:rFonts w:ascii="Times New Roman" w:hAnsi="Times New Roman" w:cs="Times New Roman"/>
          <w:sz w:val="32"/>
          <w:szCs w:val="32"/>
        </w:rPr>
        <w:t>1. Занести показания в температурный лист (графическим способом, преемственность в работе).</w:t>
      </w:r>
    </w:p>
    <w:p w:rsidR="00796E0F" w:rsidRPr="00A15CB3" w:rsidRDefault="00796E0F" w:rsidP="00796E0F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15CB3">
        <w:rPr>
          <w:rFonts w:ascii="Times New Roman" w:hAnsi="Times New Roman" w:cs="Times New Roman"/>
          <w:sz w:val="32"/>
          <w:szCs w:val="32"/>
        </w:rPr>
        <w:t xml:space="preserve">2. Надеть перчатки. Обработать термометр в </w:t>
      </w:r>
      <w:proofErr w:type="spellStart"/>
      <w:r w:rsidRPr="00A15CB3">
        <w:rPr>
          <w:rFonts w:ascii="Times New Roman" w:hAnsi="Times New Roman" w:cs="Times New Roman"/>
          <w:sz w:val="32"/>
          <w:szCs w:val="32"/>
        </w:rPr>
        <w:t>дезрастворе</w:t>
      </w:r>
      <w:proofErr w:type="spellEnd"/>
      <w:r w:rsidRPr="00A15CB3">
        <w:rPr>
          <w:rFonts w:ascii="Times New Roman" w:hAnsi="Times New Roman" w:cs="Times New Roman"/>
          <w:sz w:val="32"/>
          <w:szCs w:val="32"/>
        </w:rPr>
        <w:t>. Снять перчатки. Хранить термометр сухим в горизонтальном положении (обеспечение безопасности медицинской сестры на рабочем месте, обеспечение инфекционной безопасности).</w:t>
      </w:r>
    </w:p>
    <w:p w:rsidR="00796E0F" w:rsidRPr="00A15CB3" w:rsidRDefault="00796E0F" w:rsidP="00A15CB3">
      <w:pPr>
        <w:pStyle w:val="a3"/>
        <w:spacing w:after="0"/>
        <w:ind w:firstLine="709"/>
        <w:jc w:val="both"/>
        <w:rPr>
          <w:rFonts w:asciiTheme="minorHAnsi" w:hAnsiTheme="minorHAnsi"/>
          <w:sz w:val="32"/>
          <w:szCs w:val="32"/>
        </w:rPr>
      </w:pPr>
      <w:r w:rsidRPr="00A15CB3">
        <w:rPr>
          <w:rFonts w:ascii="Times New Roman" w:hAnsi="Times New Roman" w:cs="Times New Roman"/>
          <w:sz w:val="32"/>
          <w:szCs w:val="32"/>
        </w:rPr>
        <w:t>3. Вымыть и осушить руки (соблюдение личной гигиены).</w:t>
      </w:r>
    </w:p>
    <w:p w:rsidR="00796E0F" w:rsidRPr="00A15CB3" w:rsidRDefault="00796E0F" w:rsidP="00796E0F">
      <w:pPr>
        <w:jc w:val="center"/>
        <w:rPr>
          <w:rFonts w:asciiTheme="minorHAnsi" w:hAnsiTheme="minorHAnsi"/>
          <w:sz w:val="32"/>
          <w:szCs w:val="32"/>
        </w:rPr>
      </w:pPr>
    </w:p>
    <w:p w:rsidR="00796E0F" w:rsidRDefault="00796E0F">
      <w:pPr>
        <w:rPr>
          <w:rFonts w:asciiTheme="minorHAnsi" w:hAnsiTheme="minorHAnsi"/>
        </w:rPr>
      </w:pPr>
    </w:p>
    <w:p w:rsidR="00796E0F" w:rsidRDefault="00796E0F">
      <w:pPr>
        <w:rPr>
          <w:rFonts w:asciiTheme="minorHAnsi" w:hAnsiTheme="minorHAnsi"/>
        </w:rPr>
      </w:pPr>
    </w:p>
    <w:p w:rsidR="00796E0F" w:rsidRDefault="00796E0F">
      <w:pPr>
        <w:rPr>
          <w:rFonts w:asciiTheme="minorHAnsi" w:hAnsiTheme="minorHAnsi"/>
        </w:rPr>
      </w:pPr>
    </w:p>
    <w:p w:rsidR="00796E0F" w:rsidRPr="00796E0F" w:rsidRDefault="00796E0F">
      <w:pPr>
        <w:rPr>
          <w:rFonts w:asciiTheme="minorHAnsi" w:hAnsiTheme="minorHAnsi"/>
        </w:rPr>
        <w:sectPr w:rsidR="00796E0F" w:rsidRPr="00796E0F" w:rsidSect="00A15CB3">
          <w:pgSz w:w="16838" w:h="11906" w:orient="landscape"/>
          <w:pgMar w:top="426" w:right="1134" w:bottom="426" w:left="1134" w:header="708" w:footer="708" w:gutter="0"/>
          <w:cols w:num="3" w:space="394"/>
          <w:docGrid w:linePitch="360"/>
        </w:sectPr>
      </w:pPr>
    </w:p>
    <w:p w:rsidR="0070191E" w:rsidRDefault="0070191E"/>
    <w:sectPr w:rsidR="0070191E" w:rsidSect="00796E0F">
      <w:type w:val="continuous"/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roid Sans Fallback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0F"/>
    <w:rsid w:val="0070191E"/>
    <w:rsid w:val="00796E0F"/>
    <w:rsid w:val="00A15CB3"/>
    <w:rsid w:val="00A6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4B731-4413-458B-9129-D04CB0B3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E0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96E0F"/>
    <w:pPr>
      <w:spacing w:after="120"/>
    </w:pPr>
  </w:style>
  <w:style w:type="character" w:customStyle="1" w:styleId="a4">
    <w:name w:val="Основной текст Знак"/>
    <w:basedOn w:val="a0"/>
    <w:link w:val="a3"/>
    <w:rsid w:val="00796E0F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A61370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370"/>
    <w:rPr>
      <w:rFonts w:ascii="Segoe UI" w:eastAsia="Droid Sans Fallback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ГусаковаНО</dc:creator>
  <cp:keywords/>
  <dc:description/>
  <cp:lastModifiedBy>ГусаковаНО</cp:lastModifiedBy>
  <cp:revision>4</cp:revision>
  <cp:lastPrinted>2022-11-24T08:40:00Z</cp:lastPrinted>
  <dcterms:created xsi:type="dcterms:W3CDTF">2022-11-24T04:26:00Z</dcterms:created>
  <dcterms:modified xsi:type="dcterms:W3CDTF">2022-11-24T08:40:00Z</dcterms:modified>
</cp:coreProperties>
</file>